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115" w:type="dxa"/>
        </w:tblCellMar>
        <w:tblLook w:val="04A0" w:firstRow="1" w:lastRow="0" w:firstColumn="1" w:lastColumn="0" w:noHBand="0" w:noVBand="1"/>
        <w:tblDescription w:val="Company logo and name"/>
      </w:tblPr>
      <w:tblGrid>
        <w:gridCol w:w="14400"/>
      </w:tblGrid>
      <w:tr w:rsidR="00E862F5" w:rsidRPr="000A6A71" w:rsidTr="00B13FA0">
        <w:tc>
          <w:tcPr>
            <w:tcW w:w="9360" w:type="dxa"/>
            <w:shd w:val="clear" w:color="auto" w:fill="auto"/>
          </w:tcPr>
          <w:p w:rsidR="00E862F5" w:rsidRPr="000A6A71" w:rsidRDefault="00E862F5" w:rsidP="00B13FA0">
            <w:pPr>
              <w:pStyle w:val="Title"/>
              <w:jc w:val="center"/>
              <w:rPr>
                <w:rFonts w:ascii="Trebuchet MS" w:eastAsia="SimSun" w:hAnsi="Trebuchet MS"/>
                <w:noProof/>
                <w:color w:val="auto"/>
                <w:sz w:val="24"/>
                <w:szCs w:val="28"/>
              </w:rPr>
            </w:pPr>
            <w:bookmarkStart w:id="0" w:name="_GoBack"/>
            <w:r w:rsidRPr="000A6A71">
              <w:rPr>
                <w:rFonts w:ascii="Trebuchet MS" w:eastAsia="SimSun" w:hAnsi="Trebuchet MS"/>
                <w:noProof/>
                <w:color w:val="auto"/>
                <w:sz w:val="24"/>
                <w:szCs w:val="28"/>
              </w:rPr>
              <w:t>PALO VERDE COLLEGE</w:t>
            </w:r>
          </w:p>
          <w:p w:rsidR="00E862F5" w:rsidRPr="000A6A71" w:rsidRDefault="00E862F5" w:rsidP="00B13FA0">
            <w:pPr>
              <w:pStyle w:val="Title"/>
              <w:jc w:val="center"/>
              <w:rPr>
                <w:rFonts w:eastAsia="SimSun"/>
                <w:noProof/>
                <w:color w:val="44546A"/>
                <w:sz w:val="48"/>
              </w:rPr>
            </w:pPr>
            <w:r w:rsidRPr="000A6A71">
              <w:rPr>
                <w:rFonts w:ascii="Trebuchet MS" w:eastAsia="SimSun" w:hAnsi="Trebuchet MS"/>
                <w:noProof/>
                <w:color w:val="auto"/>
                <w:sz w:val="24"/>
                <w:szCs w:val="28"/>
              </w:rPr>
              <w:t>program to institutional learning outcome assessment and map</w:t>
            </w:r>
          </w:p>
        </w:tc>
      </w:tr>
    </w:tbl>
    <w:p w:rsidR="00E862F5" w:rsidRPr="000A6A71" w:rsidRDefault="00E862F5" w:rsidP="00E862F5">
      <w:pPr>
        <w:pStyle w:val="Heading2"/>
        <w:rPr>
          <w:rFonts w:ascii="Trebuchet MS" w:hAnsi="Trebuchet MS"/>
          <w:sz w:val="18"/>
        </w:rPr>
      </w:pPr>
      <w:r w:rsidRPr="000A6A71">
        <w:rPr>
          <w:rFonts w:ascii="Trebuchet MS" w:hAnsi="Trebuchet MS"/>
          <w:sz w:val="18"/>
        </w:rPr>
        <w:t xml:space="preserve">PROGRAM NAME: </w:t>
      </w:r>
    </w:p>
    <w:p w:rsidR="00F847D0" w:rsidRPr="000A6A71" w:rsidRDefault="00F847D0" w:rsidP="00F847D0">
      <w:pPr>
        <w:rPr>
          <w:rFonts w:ascii="Trebuchet MS" w:hAnsi="Trebuchet MS"/>
          <w:sz w:val="18"/>
        </w:rPr>
      </w:pPr>
      <w:r w:rsidRPr="000A6A71">
        <w:rPr>
          <w:rFonts w:ascii="Trebuchet MS" w:hAnsi="Trebuchet MS"/>
          <w:sz w:val="18"/>
        </w:rPr>
        <w:t xml:space="preserve">Instructions: Insert all </w:t>
      </w:r>
      <w:r w:rsidR="000A6A71" w:rsidRPr="000A6A71">
        <w:rPr>
          <w:rFonts w:ascii="Trebuchet MS" w:hAnsi="Trebuchet MS"/>
          <w:sz w:val="18"/>
        </w:rPr>
        <w:t>learning support</w:t>
      </w:r>
      <w:r w:rsidRPr="000A6A71">
        <w:rPr>
          <w:rFonts w:ascii="Trebuchet MS" w:hAnsi="Trebuchet MS"/>
          <w:sz w:val="18"/>
        </w:rPr>
        <w:t xml:space="preserve"> outcomes associated with the program named </w:t>
      </w:r>
      <w:proofErr w:type="gramStart"/>
      <w:r w:rsidRPr="000A6A71">
        <w:rPr>
          <w:rFonts w:ascii="Trebuchet MS" w:hAnsi="Trebuchet MS"/>
          <w:sz w:val="18"/>
        </w:rPr>
        <w:t>above</w:t>
      </w:r>
      <w:proofErr w:type="gramEnd"/>
      <w:r w:rsidRPr="000A6A71">
        <w:rPr>
          <w:rFonts w:ascii="Trebuchet MS" w:hAnsi="Trebuchet MS"/>
          <w:sz w:val="18"/>
        </w:rPr>
        <w:t xml:space="preserve">.  Then, place an “x” in the box for each </w:t>
      </w:r>
      <w:r w:rsidR="000A6A71" w:rsidRPr="000A6A71">
        <w:rPr>
          <w:rFonts w:ascii="Trebuchet MS" w:hAnsi="Trebuchet MS"/>
          <w:sz w:val="18"/>
        </w:rPr>
        <w:t>LS</w:t>
      </w:r>
      <w:r w:rsidRPr="000A6A71">
        <w:rPr>
          <w:rFonts w:ascii="Trebuchet MS" w:hAnsi="Trebuchet MS"/>
          <w:sz w:val="18"/>
        </w:rPr>
        <w:t>O that corresponds with the ILO.</w:t>
      </w:r>
    </w:p>
    <w:tbl>
      <w:tblPr>
        <w:tblStyle w:val="GridTable5Dark"/>
        <w:tblW w:w="12955" w:type="dxa"/>
        <w:jc w:val="center"/>
        <w:tblLook w:val="04A0" w:firstRow="1" w:lastRow="0" w:firstColumn="1" w:lastColumn="0" w:noHBand="0" w:noVBand="1"/>
      </w:tblPr>
      <w:tblGrid>
        <w:gridCol w:w="3235"/>
        <w:gridCol w:w="2580"/>
        <w:gridCol w:w="3570"/>
        <w:gridCol w:w="3570"/>
      </w:tblGrid>
      <w:tr w:rsidR="00E862F5" w:rsidRPr="000A6A71" w:rsidTr="00B13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:rsidR="00E862F5" w:rsidRPr="000A6A71" w:rsidRDefault="00E862F5">
            <w:pPr>
              <w:rPr>
                <w:rFonts w:ascii="Trebuchet MS" w:hAnsi="Trebuchet MS"/>
                <w:sz w:val="18"/>
              </w:rPr>
            </w:pPr>
          </w:p>
        </w:tc>
        <w:tc>
          <w:tcPr>
            <w:tcW w:w="2580" w:type="dxa"/>
          </w:tcPr>
          <w:p w:rsidR="00E862F5" w:rsidRPr="000A6A71" w:rsidRDefault="000A6A71" w:rsidP="00E862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sz w:val="18"/>
              </w:rPr>
            </w:pPr>
            <w:r w:rsidRPr="000A6A71">
              <w:rPr>
                <w:rFonts w:ascii="Trebuchet MS" w:hAnsi="Trebuchet MS"/>
                <w:sz w:val="18"/>
              </w:rPr>
              <w:t>LSO</w:t>
            </w:r>
            <w:r w:rsidR="00E862F5" w:rsidRPr="000A6A71">
              <w:rPr>
                <w:rFonts w:ascii="Trebuchet MS" w:hAnsi="Trebuchet MS"/>
                <w:sz w:val="18"/>
              </w:rPr>
              <w:t xml:space="preserve"> #1</w:t>
            </w:r>
          </w:p>
        </w:tc>
        <w:tc>
          <w:tcPr>
            <w:tcW w:w="3570" w:type="dxa"/>
          </w:tcPr>
          <w:p w:rsidR="00E862F5" w:rsidRPr="000A6A71" w:rsidRDefault="000A6A71" w:rsidP="00E862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sz w:val="18"/>
              </w:rPr>
            </w:pPr>
            <w:r w:rsidRPr="000A6A71">
              <w:rPr>
                <w:rFonts w:ascii="Trebuchet MS" w:hAnsi="Trebuchet MS"/>
                <w:sz w:val="18"/>
              </w:rPr>
              <w:t>LSO</w:t>
            </w:r>
            <w:r w:rsidR="00E862F5" w:rsidRPr="000A6A71">
              <w:rPr>
                <w:rFonts w:ascii="Trebuchet MS" w:hAnsi="Trebuchet MS"/>
                <w:sz w:val="18"/>
              </w:rPr>
              <w:t xml:space="preserve"> #2</w:t>
            </w:r>
          </w:p>
        </w:tc>
        <w:tc>
          <w:tcPr>
            <w:tcW w:w="3570" w:type="dxa"/>
          </w:tcPr>
          <w:p w:rsidR="00E862F5" w:rsidRPr="000A6A71" w:rsidRDefault="000A6A71" w:rsidP="00E862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sz w:val="18"/>
              </w:rPr>
            </w:pPr>
            <w:r w:rsidRPr="000A6A71">
              <w:rPr>
                <w:rFonts w:ascii="Trebuchet MS" w:hAnsi="Trebuchet MS"/>
                <w:sz w:val="18"/>
              </w:rPr>
              <w:t>LS</w:t>
            </w:r>
            <w:r w:rsidR="00E862F5" w:rsidRPr="000A6A71">
              <w:rPr>
                <w:rFonts w:ascii="Trebuchet MS" w:hAnsi="Trebuchet MS"/>
                <w:sz w:val="18"/>
              </w:rPr>
              <w:t>O #3</w:t>
            </w:r>
          </w:p>
        </w:tc>
      </w:tr>
      <w:tr w:rsidR="00E862F5" w:rsidRPr="000A6A71" w:rsidTr="00B13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:rsidR="00E862F5" w:rsidRPr="000A6A71" w:rsidRDefault="00E862F5" w:rsidP="00B13FA0">
            <w:pPr>
              <w:jc w:val="center"/>
              <w:rPr>
                <w:rFonts w:ascii="Trebuchet MS" w:hAnsi="Trebuchet MS"/>
                <w:sz w:val="18"/>
              </w:rPr>
            </w:pPr>
            <w:r w:rsidRPr="000A6A71">
              <w:rPr>
                <w:rFonts w:ascii="Trebuchet MS" w:hAnsi="Trebuchet MS"/>
                <w:sz w:val="18"/>
              </w:rPr>
              <w:t>Institutional Learning Outcomes</w:t>
            </w:r>
          </w:p>
        </w:tc>
        <w:tc>
          <w:tcPr>
            <w:tcW w:w="2580" w:type="dxa"/>
          </w:tcPr>
          <w:p w:rsidR="00E862F5" w:rsidRPr="000A6A71" w:rsidRDefault="00E862F5" w:rsidP="000A6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  <w:sz w:val="18"/>
              </w:rPr>
            </w:pPr>
            <w:r w:rsidRPr="000A6A71">
              <w:rPr>
                <w:rFonts w:ascii="Trebuchet MS" w:hAnsi="Trebuchet MS"/>
                <w:i/>
                <w:sz w:val="18"/>
              </w:rPr>
              <w:t xml:space="preserve">Insert </w:t>
            </w:r>
            <w:r w:rsidR="000A6A71" w:rsidRPr="000A6A71">
              <w:rPr>
                <w:rFonts w:ascii="Trebuchet MS" w:hAnsi="Trebuchet MS"/>
                <w:i/>
                <w:sz w:val="18"/>
              </w:rPr>
              <w:t>LS</w:t>
            </w:r>
            <w:r w:rsidRPr="000A6A71">
              <w:rPr>
                <w:rFonts w:ascii="Trebuchet MS" w:hAnsi="Trebuchet MS"/>
                <w:i/>
                <w:sz w:val="18"/>
              </w:rPr>
              <w:t>O #1 here</w:t>
            </w:r>
          </w:p>
        </w:tc>
        <w:tc>
          <w:tcPr>
            <w:tcW w:w="3570" w:type="dxa"/>
          </w:tcPr>
          <w:p w:rsidR="00E862F5" w:rsidRPr="000A6A71" w:rsidRDefault="00E862F5" w:rsidP="000A6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  <w:sz w:val="18"/>
              </w:rPr>
            </w:pPr>
            <w:r w:rsidRPr="000A6A71">
              <w:rPr>
                <w:rFonts w:ascii="Trebuchet MS" w:hAnsi="Trebuchet MS"/>
                <w:i/>
                <w:sz w:val="18"/>
              </w:rPr>
              <w:t xml:space="preserve">Insert </w:t>
            </w:r>
            <w:r w:rsidR="000A6A71" w:rsidRPr="000A6A71">
              <w:rPr>
                <w:rFonts w:ascii="Trebuchet MS" w:hAnsi="Trebuchet MS"/>
                <w:i/>
                <w:sz w:val="18"/>
              </w:rPr>
              <w:t>LS</w:t>
            </w:r>
            <w:r w:rsidRPr="000A6A71">
              <w:rPr>
                <w:rFonts w:ascii="Trebuchet MS" w:hAnsi="Trebuchet MS"/>
                <w:i/>
                <w:sz w:val="18"/>
              </w:rPr>
              <w:t>O #2 here</w:t>
            </w:r>
          </w:p>
        </w:tc>
        <w:tc>
          <w:tcPr>
            <w:tcW w:w="3570" w:type="dxa"/>
          </w:tcPr>
          <w:p w:rsidR="00E862F5" w:rsidRPr="000A6A71" w:rsidRDefault="00E862F5" w:rsidP="000A6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/>
                <w:sz w:val="18"/>
              </w:rPr>
            </w:pPr>
            <w:r w:rsidRPr="000A6A71">
              <w:rPr>
                <w:rFonts w:ascii="Trebuchet MS" w:hAnsi="Trebuchet MS"/>
                <w:i/>
                <w:sz w:val="18"/>
              </w:rPr>
              <w:t xml:space="preserve">Insert </w:t>
            </w:r>
            <w:r w:rsidR="000A6A71" w:rsidRPr="000A6A71">
              <w:rPr>
                <w:rFonts w:ascii="Trebuchet MS" w:hAnsi="Trebuchet MS"/>
                <w:i/>
                <w:sz w:val="18"/>
              </w:rPr>
              <w:t>LS</w:t>
            </w:r>
            <w:r w:rsidRPr="000A6A71">
              <w:rPr>
                <w:rFonts w:ascii="Trebuchet MS" w:hAnsi="Trebuchet MS"/>
                <w:i/>
                <w:sz w:val="18"/>
              </w:rPr>
              <w:t>O #3 here</w:t>
            </w:r>
          </w:p>
        </w:tc>
      </w:tr>
      <w:tr w:rsidR="00E862F5" w:rsidRPr="000A6A71" w:rsidTr="00B13F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:rsidR="00E862F5" w:rsidRPr="000A6A71" w:rsidRDefault="00E862F5" w:rsidP="00322B3E">
            <w:pPr>
              <w:rPr>
                <w:rFonts w:ascii="Trebuchet MS" w:hAnsi="Trebuchet MS"/>
                <w:b w:val="0"/>
                <w:sz w:val="18"/>
              </w:rPr>
            </w:pPr>
            <w:r w:rsidRPr="000A6A71">
              <w:rPr>
                <w:rFonts w:ascii="Trebuchet MS" w:hAnsi="Trebuchet MS"/>
                <w:b w:val="0"/>
                <w:sz w:val="18"/>
              </w:rPr>
              <w:t>CRITICAL &amp; CREATIVE THINKING: Students will identify problems and collect data in order to analyze, interpret, explain and evaluate texts, ideas, works of art and scientific and mathematical problems.</w:t>
            </w:r>
          </w:p>
        </w:tc>
        <w:tc>
          <w:tcPr>
            <w:tcW w:w="2580" w:type="dxa"/>
          </w:tcPr>
          <w:p w:rsidR="00E862F5" w:rsidRPr="000A6A71" w:rsidRDefault="00E86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</w:rPr>
            </w:pPr>
          </w:p>
        </w:tc>
        <w:tc>
          <w:tcPr>
            <w:tcW w:w="3570" w:type="dxa"/>
          </w:tcPr>
          <w:p w:rsidR="00E862F5" w:rsidRPr="000A6A71" w:rsidRDefault="00E86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</w:rPr>
            </w:pPr>
          </w:p>
        </w:tc>
        <w:tc>
          <w:tcPr>
            <w:tcW w:w="3570" w:type="dxa"/>
          </w:tcPr>
          <w:p w:rsidR="00E862F5" w:rsidRPr="000A6A71" w:rsidRDefault="00E86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</w:rPr>
            </w:pPr>
          </w:p>
        </w:tc>
      </w:tr>
      <w:tr w:rsidR="00E862F5" w:rsidRPr="000A6A71" w:rsidTr="00B13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:rsidR="00E862F5" w:rsidRPr="000A6A71" w:rsidRDefault="00E862F5">
            <w:pPr>
              <w:rPr>
                <w:rFonts w:ascii="Trebuchet MS" w:hAnsi="Trebuchet MS"/>
                <w:b w:val="0"/>
                <w:sz w:val="18"/>
              </w:rPr>
            </w:pPr>
            <w:r w:rsidRPr="000A6A71">
              <w:rPr>
                <w:rFonts w:ascii="Trebuchet MS" w:hAnsi="Trebuchet MS"/>
                <w:b w:val="0"/>
                <w:sz w:val="18"/>
              </w:rPr>
              <w:t>COMMUNICATIONS: Students will communicate effectively and interactively in written, spoken or signed, and artistic forms.</w:t>
            </w:r>
          </w:p>
        </w:tc>
        <w:tc>
          <w:tcPr>
            <w:tcW w:w="2580" w:type="dxa"/>
          </w:tcPr>
          <w:p w:rsidR="00E862F5" w:rsidRPr="000A6A71" w:rsidRDefault="00E86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18"/>
              </w:rPr>
            </w:pPr>
          </w:p>
        </w:tc>
        <w:tc>
          <w:tcPr>
            <w:tcW w:w="3570" w:type="dxa"/>
          </w:tcPr>
          <w:p w:rsidR="00E862F5" w:rsidRPr="000A6A71" w:rsidRDefault="00E86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18"/>
              </w:rPr>
            </w:pPr>
          </w:p>
        </w:tc>
        <w:tc>
          <w:tcPr>
            <w:tcW w:w="3570" w:type="dxa"/>
          </w:tcPr>
          <w:p w:rsidR="00E862F5" w:rsidRPr="000A6A71" w:rsidRDefault="00E86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18"/>
              </w:rPr>
            </w:pPr>
          </w:p>
        </w:tc>
      </w:tr>
      <w:tr w:rsidR="000A6A71" w:rsidRPr="000A6A71" w:rsidTr="00B13F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:rsidR="000A6A71" w:rsidRPr="000A6A71" w:rsidRDefault="000A6A71" w:rsidP="00322B3E">
            <w:pPr>
              <w:rPr>
                <w:rFonts w:ascii="Trebuchet MS" w:hAnsi="Trebuchet MS"/>
                <w:b w:val="0"/>
                <w:sz w:val="18"/>
              </w:rPr>
            </w:pPr>
            <w:r w:rsidRPr="000A6A71">
              <w:rPr>
                <w:rFonts w:ascii="Trebuchet MS" w:hAnsi="Trebuchet MS"/>
                <w:b w:val="0"/>
                <w:sz w:val="18"/>
              </w:rPr>
              <w:t>COMMUNITY AND GLOBAL AWARENESS: Students will understand and empathize with diverse cultural, social, religious and linguistic differences within and across societies.</w:t>
            </w:r>
          </w:p>
        </w:tc>
        <w:tc>
          <w:tcPr>
            <w:tcW w:w="2580" w:type="dxa"/>
          </w:tcPr>
          <w:p w:rsidR="000A6A71" w:rsidRPr="000A6A71" w:rsidRDefault="000A6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</w:rPr>
            </w:pPr>
          </w:p>
        </w:tc>
        <w:tc>
          <w:tcPr>
            <w:tcW w:w="3570" w:type="dxa"/>
          </w:tcPr>
          <w:p w:rsidR="000A6A71" w:rsidRPr="000A6A71" w:rsidRDefault="000A6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</w:rPr>
            </w:pPr>
          </w:p>
        </w:tc>
        <w:tc>
          <w:tcPr>
            <w:tcW w:w="3570" w:type="dxa"/>
          </w:tcPr>
          <w:p w:rsidR="000A6A71" w:rsidRPr="000A6A71" w:rsidRDefault="000A6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18"/>
              </w:rPr>
            </w:pPr>
          </w:p>
        </w:tc>
      </w:tr>
      <w:tr w:rsidR="00E862F5" w:rsidRPr="000A6A71" w:rsidTr="00B13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:rsidR="00E862F5" w:rsidRPr="000A6A71" w:rsidRDefault="00E862F5" w:rsidP="00322B3E">
            <w:pPr>
              <w:rPr>
                <w:rFonts w:ascii="Trebuchet MS" w:hAnsi="Trebuchet MS"/>
                <w:b w:val="0"/>
                <w:sz w:val="18"/>
              </w:rPr>
            </w:pPr>
            <w:r w:rsidRPr="000A6A71">
              <w:rPr>
                <w:rFonts w:ascii="Trebuchet MS" w:hAnsi="Trebuchet MS"/>
                <w:b w:val="0"/>
                <w:sz w:val="18"/>
              </w:rPr>
              <w:t>PERSONAL &amp; PROFESSIONAL GROWTH &amp; DEVELOPMENT: Students will develop personal, educational and career goals that promote self-reliance; lifelong learning; and physical, mental and social well-being.</w:t>
            </w:r>
          </w:p>
        </w:tc>
        <w:tc>
          <w:tcPr>
            <w:tcW w:w="2580" w:type="dxa"/>
          </w:tcPr>
          <w:p w:rsidR="00E862F5" w:rsidRPr="000A6A71" w:rsidRDefault="00E86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18"/>
              </w:rPr>
            </w:pPr>
          </w:p>
        </w:tc>
        <w:tc>
          <w:tcPr>
            <w:tcW w:w="3570" w:type="dxa"/>
          </w:tcPr>
          <w:p w:rsidR="00E862F5" w:rsidRPr="000A6A71" w:rsidRDefault="00E86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18"/>
              </w:rPr>
            </w:pPr>
          </w:p>
        </w:tc>
        <w:tc>
          <w:tcPr>
            <w:tcW w:w="3570" w:type="dxa"/>
          </w:tcPr>
          <w:p w:rsidR="00E862F5" w:rsidRPr="000A6A71" w:rsidRDefault="00E86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18"/>
              </w:rPr>
            </w:pPr>
          </w:p>
        </w:tc>
      </w:tr>
      <w:tr w:rsidR="00E862F5" w:rsidRPr="000A6A71" w:rsidTr="00B13F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:rsidR="00E862F5" w:rsidRPr="000A6A71" w:rsidRDefault="00E862F5">
            <w:pPr>
              <w:rPr>
                <w:b w:val="0"/>
                <w:sz w:val="18"/>
              </w:rPr>
            </w:pPr>
            <w:r w:rsidRPr="000A6A71">
              <w:rPr>
                <w:b w:val="0"/>
                <w:sz w:val="18"/>
              </w:rPr>
              <w:t>INFORMATION COMPETENCY: Students will identify and collect information effectively from a variety of sources and analyze, evaluate and apply information appropriately.</w:t>
            </w:r>
          </w:p>
        </w:tc>
        <w:tc>
          <w:tcPr>
            <w:tcW w:w="2580" w:type="dxa"/>
          </w:tcPr>
          <w:p w:rsidR="00E862F5" w:rsidRPr="000A6A71" w:rsidRDefault="00E86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3570" w:type="dxa"/>
          </w:tcPr>
          <w:p w:rsidR="00E862F5" w:rsidRPr="000A6A71" w:rsidRDefault="00E86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3570" w:type="dxa"/>
          </w:tcPr>
          <w:p w:rsidR="00E862F5" w:rsidRPr="000A6A71" w:rsidRDefault="00E86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E862F5" w:rsidRPr="000A6A71" w:rsidTr="00B13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:rsidR="00E862F5" w:rsidRPr="000A6A71" w:rsidRDefault="00E862F5">
            <w:pPr>
              <w:rPr>
                <w:b w:val="0"/>
                <w:sz w:val="18"/>
              </w:rPr>
            </w:pPr>
            <w:r w:rsidRPr="000A6A71">
              <w:rPr>
                <w:b w:val="0"/>
                <w:sz w:val="18"/>
              </w:rPr>
              <w:t>TECHNOLOGICAL COMPETENCY: Student will effectively use contemporary technology relevant to their personal and career choices.</w:t>
            </w:r>
          </w:p>
        </w:tc>
        <w:tc>
          <w:tcPr>
            <w:tcW w:w="2580" w:type="dxa"/>
          </w:tcPr>
          <w:p w:rsidR="00E862F5" w:rsidRPr="000A6A71" w:rsidRDefault="00E86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3570" w:type="dxa"/>
          </w:tcPr>
          <w:p w:rsidR="00E862F5" w:rsidRPr="000A6A71" w:rsidRDefault="00E86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3570" w:type="dxa"/>
          </w:tcPr>
          <w:p w:rsidR="00E862F5" w:rsidRPr="000A6A71" w:rsidRDefault="00E86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</w:tr>
      <w:bookmarkEnd w:id="0"/>
    </w:tbl>
    <w:p w:rsidR="00ED71E1" w:rsidRPr="000A6A71" w:rsidRDefault="00ED71E1">
      <w:pPr>
        <w:rPr>
          <w:sz w:val="18"/>
        </w:rPr>
      </w:pPr>
    </w:p>
    <w:sectPr w:rsidR="00ED71E1" w:rsidRPr="000A6A71" w:rsidSect="00B13FA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22C8A"/>
    <w:multiLevelType w:val="hybridMultilevel"/>
    <w:tmpl w:val="4DDA3C94"/>
    <w:lvl w:ilvl="0" w:tplc="567E7A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3E"/>
    <w:rsid w:val="0005657F"/>
    <w:rsid w:val="000A6A71"/>
    <w:rsid w:val="00322B3E"/>
    <w:rsid w:val="006A5DD3"/>
    <w:rsid w:val="00850DCB"/>
    <w:rsid w:val="00873F3B"/>
    <w:rsid w:val="00B13FA0"/>
    <w:rsid w:val="00E862F5"/>
    <w:rsid w:val="00ED71E1"/>
    <w:rsid w:val="00EF237A"/>
    <w:rsid w:val="00F23B0F"/>
    <w:rsid w:val="00F8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F9505-F845-4A82-A03C-449367A6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DD3"/>
  </w:style>
  <w:style w:type="paragraph" w:styleId="Heading1">
    <w:name w:val="heading 1"/>
    <w:basedOn w:val="Normal"/>
    <w:next w:val="Normal"/>
    <w:link w:val="Heading1Char"/>
    <w:uiPriority w:val="9"/>
    <w:qFormat/>
    <w:rsid w:val="006A5DD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DD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DD3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DD3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DD3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DD3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DD3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DD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DD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DD3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DD3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5DD3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DD3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DD3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DD3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5DD3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DD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5DD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5DD3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A5DD3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5DD3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DD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A5DD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A5DD3"/>
    <w:rPr>
      <w:b/>
      <w:bCs/>
    </w:rPr>
  </w:style>
  <w:style w:type="character" w:styleId="Emphasis">
    <w:name w:val="Emphasis"/>
    <w:uiPriority w:val="20"/>
    <w:qFormat/>
    <w:rsid w:val="006A5DD3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6A5DD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A5DD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A5DD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A5DD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DD3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DD3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6A5DD3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6A5DD3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6A5DD3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6A5DD3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6A5DD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5DD3"/>
    <w:pPr>
      <w:outlineLvl w:val="9"/>
    </w:pPr>
  </w:style>
  <w:style w:type="table" w:styleId="TableGrid">
    <w:name w:val="Table Grid"/>
    <w:basedOn w:val="TableNormal"/>
    <w:uiPriority w:val="39"/>
    <w:rsid w:val="00322B3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">
    <w:name w:val="Grid Table 5 Dark"/>
    <w:basedOn w:val="TableNormal"/>
    <w:uiPriority w:val="50"/>
    <w:rsid w:val="00B13F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A6A7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Palo Verde College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Frid</dc:creator>
  <cp:keywords/>
  <dc:description/>
  <cp:lastModifiedBy>Sean Hancock</cp:lastModifiedBy>
  <cp:revision>3</cp:revision>
  <cp:lastPrinted>2015-03-31T03:27:00Z</cp:lastPrinted>
  <dcterms:created xsi:type="dcterms:W3CDTF">2015-03-31T03:19:00Z</dcterms:created>
  <dcterms:modified xsi:type="dcterms:W3CDTF">2015-03-31T03:27:00Z</dcterms:modified>
</cp:coreProperties>
</file>